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2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1D09F7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D0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Nagane</w:t>
      </w:r>
      <w:proofErr w:type="spellEnd"/>
      <w:r w:rsidRPr="001D0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mauakalra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lukaimadu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palringalringaw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lripasalriw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kawriva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tamacacapilane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tathingalanane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makucingalre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sarathingale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alisu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ai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lukalrigilinga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arakaikay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lrikadadalame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lakibulru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lakaukawlane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latalialaaladhane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Wadreele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lukasawvalay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lukalabaibay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lakaukawlu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lukalakaukawlu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lukatalialaalay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lrikivaganana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yatavanane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taagiagi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langutalialaalay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lripacengecenge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niake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sanapaamaama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lrikikaelaela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kikasamadre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kaiwathingale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musakene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tarudrawadange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kiiya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talialaaladhane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mabitulru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Lawcu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Drangalru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Ngerengere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Pacake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Vulruku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Mulawcu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Lavurase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Pasulrange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taagiagi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Pukiringane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Masegesege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Ngedrelre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Lrangepaw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Tanubake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Lavakaw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kudrumane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taagiagianenga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Muni,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Elrenge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Dresedrese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Pathagaw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Zuluzulu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Tavaray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Cemedase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taagiagiane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Dremedremane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Venenge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Selrepe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Peresange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drumanenga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lakaukawlu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sawvaladhane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labaibadhane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makalra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tarapapana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Tedresane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Karawasane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Paerece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Palripilripi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Kaynuane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Kalrimadraw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Cangale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Sisili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D09F7" w:rsidRPr="001D09F7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Kenge,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Vudhalane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Cakere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Lrailary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Muakay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Laipane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Ubange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Ranaw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drumanenga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nisunanagane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kaikakanaganane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Rabucu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Adrenge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Cia,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Ngicici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labaibay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lapasi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Ngicu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Daudaw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Avusu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Lrapi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Kavusu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Raumale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1D09F7" w:rsidP="001D09F7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Sakelanga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Dripingu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lakisunagane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Dridripungane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Acusange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Ziru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Murakami,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Hanaku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Minaku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Alaka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lawtiatiane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Cungusecingi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aruakakalra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sasunaganane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kaulraulrawnga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Ngudradrekadhane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kaithingalenga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patharevane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niake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lakaidu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mausakesakene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wacapangenga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masunaganagane</w:t>
      </w:r>
      <w:proofErr w:type="spellEnd"/>
      <w:r w:rsidRPr="001D09F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E5B4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2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F0BE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F0BEE">
        <w:rPr>
          <w:rFonts w:ascii="Times New Roman" w:eastAsia="標楷體" w:hAnsi="Times New Roman"/>
          <w:color w:val="212529"/>
          <w:kern w:val="0"/>
          <w:sz w:val="40"/>
          <w:szCs w:val="32"/>
        </w:rPr>
        <w:t>謎樣的魯凱名字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0BEE" w:rsidRPr="006F0BEE" w:rsidRDefault="006F0BEE" w:rsidP="006F0BE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魯凱人名如猜謎一樣，早早學會</w:t>
      </w:r>
      <w:proofErr w:type="gramStart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從認名</w:t>
      </w:r>
      <w:proofErr w:type="gramEnd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了解許多不同身分、不同意思的男性女性名字吧！命名認</w:t>
      </w:r>
      <w:proofErr w:type="gramStart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人認名流程</w:t>
      </w:r>
      <w:proofErr w:type="gramEnd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：貴族男性大中小名字排行、貴族女性大中小名字排行。</w:t>
      </w:r>
      <w:bookmarkStart w:id="0" w:name="_GoBack"/>
      <w:bookmarkEnd w:id="0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平民男性名就是穿梭在高山峻嶺中的動物，個個意義價值不輸貴族之名。平民女性如在太陽下的植物園、日文名還有混亂的中文名。本土名混淆外族姓名影響著</w:t>
      </w:r>
      <w:proofErr w:type="gramStart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彼此間的崇尚</w:t>
      </w:r>
      <w:proofErr w:type="gramEnd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倫理輩分的延續，族人</w:t>
      </w:r>
      <w:proofErr w:type="gramStart"/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必須認名</w:t>
      </w:r>
      <w:proofErr w:type="gramEnd"/>
      <w:r w:rsidR="00D1161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認親</w:t>
      </w:r>
      <w:r w:rsidR="00D1161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6F0BEE">
        <w:rPr>
          <w:rFonts w:ascii="Times New Roman" w:eastAsia="標楷體" w:hAnsi="Times New Roman" w:cs="Times New Roman"/>
          <w:color w:val="000000"/>
          <w:sz w:val="32"/>
          <w:szCs w:val="32"/>
        </w:rPr>
        <w:t>認自己文化的價值和深邃的意義。</w:t>
      </w:r>
    </w:p>
    <w:p w:rsidR="0020038D" w:rsidRPr="006F0BEE" w:rsidRDefault="0020038D" w:rsidP="00C274BD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6F0BE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A5626"/>
    <w:rsid w:val="001B58E8"/>
    <w:rsid w:val="001D09F7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592F"/>
    <w:rsid w:val="00305D8A"/>
    <w:rsid w:val="0039287C"/>
    <w:rsid w:val="003D45C2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0BEE"/>
    <w:rsid w:val="006F1E33"/>
    <w:rsid w:val="00720A47"/>
    <w:rsid w:val="00725814"/>
    <w:rsid w:val="007B230B"/>
    <w:rsid w:val="007B53C5"/>
    <w:rsid w:val="007B5F7C"/>
    <w:rsid w:val="007E05EE"/>
    <w:rsid w:val="007F214F"/>
    <w:rsid w:val="00804A0C"/>
    <w:rsid w:val="008065DD"/>
    <w:rsid w:val="008A36DE"/>
    <w:rsid w:val="008E7DD3"/>
    <w:rsid w:val="009020D8"/>
    <w:rsid w:val="00910340"/>
    <w:rsid w:val="009163DE"/>
    <w:rsid w:val="0092021C"/>
    <w:rsid w:val="009223E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4BD"/>
    <w:rsid w:val="00C27574"/>
    <w:rsid w:val="00CB2541"/>
    <w:rsid w:val="00D1161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298200D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5934B-BFB2-406D-8270-5E5DF8B4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2025-05-23T08:34:00Z</dcterms:created>
  <dcterms:modified xsi:type="dcterms:W3CDTF">2025-05-23T08:38:00Z</dcterms:modified>
</cp:coreProperties>
</file>